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259" w:rsidRPr="00D24DDA" w:rsidRDefault="00881259" w:rsidP="0088125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proofErr w:type="spellStart"/>
      <w:r w:rsidRPr="00D24DDA">
        <w:rPr>
          <w:rFonts w:asciiTheme="majorBidi" w:hAnsiTheme="majorBidi" w:cstheme="majorBidi"/>
          <w:b/>
          <w:bCs/>
          <w:sz w:val="36"/>
          <w:szCs w:val="36"/>
        </w:rPr>
        <w:t>Dtac</w:t>
      </w:r>
      <w:proofErr w:type="spellEnd"/>
    </w:p>
    <w:p w:rsidR="00881259" w:rsidRPr="00D24DDA" w:rsidRDefault="00881259" w:rsidP="00881259">
      <w:pPr>
        <w:ind w:firstLine="720"/>
        <w:rPr>
          <w:rFonts w:asciiTheme="majorBidi" w:hAnsiTheme="majorBidi" w:cstheme="majorBidi"/>
          <w:sz w:val="26"/>
          <w:szCs w:val="26"/>
        </w:rPr>
      </w:pPr>
      <w:r w:rsidRPr="00D24DDA">
        <w:rPr>
          <w:rStyle w:val="Strong"/>
          <w:rFonts w:asciiTheme="majorBidi" w:hAnsiTheme="majorBidi" w:cstheme="majorBidi"/>
          <w:b w:val="0"/>
          <w:bCs w:val="0"/>
          <w:sz w:val="26"/>
          <w:szCs w:val="26"/>
          <w:cs/>
        </w:rPr>
        <w:t>“ความมุ่งมั่นเป็นแรงขับเคลื่อนสำหรับเรา เรากล้าที่จะก้าวออกจากความคุ้นเคย เพื่อทดสอบความสามารถของตัวเอง บทเรียนจากความผิดพลาดนั้นจะเป็นตัวแนะแนวให้เราทำงานได้ดียิ่งขึ้นต่อไป ที่นี่...เราไม่ได้เป็นแค่บริษัทชั้นนำด้านเทคโนโลยีหรือการตลาดเท่านั้น เพราะแกนหลักในทุกก้าวของเราคือ</w:t>
      </w:r>
      <w:r w:rsidRPr="00D24DDA">
        <w:rPr>
          <w:rStyle w:val="apple-converted-space"/>
          <w:rFonts w:asciiTheme="majorBidi" w:hAnsiTheme="majorBidi" w:cstheme="majorBidi"/>
          <w:sz w:val="26"/>
          <w:szCs w:val="26"/>
        </w:rPr>
        <w:t> </w:t>
      </w:r>
      <w:r w:rsidRPr="00D24DDA">
        <w:rPr>
          <w:rStyle w:val="blueblue"/>
          <w:rFonts w:asciiTheme="majorBidi" w:hAnsiTheme="majorBidi" w:cstheme="majorBidi"/>
          <w:sz w:val="26"/>
          <w:szCs w:val="26"/>
        </w:rPr>
        <w:t>"</w:t>
      </w:r>
      <w:r w:rsidRPr="00D24DDA">
        <w:rPr>
          <w:rStyle w:val="blueblue"/>
          <w:rFonts w:asciiTheme="majorBidi" w:hAnsiTheme="majorBidi" w:cstheme="majorBidi"/>
          <w:sz w:val="26"/>
          <w:szCs w:val="26"/>
          <w:cs/>
        </w:rPr>
        <w:t>พนักงาน"</w:t>
      </w:r>
      <w:r w:rsidRPr="00D24DDA">
        <w:rPr>
          <w:rStyle w:val="apple-converted-space"/>
          <w:rFonts w:asciiTheme="majorBidi" w:hAnsiTheme="majorBidi" w:cstheme="majorBidi"/>
          <w:sz w:val="26"/>
          <w:szCs w:val="26"/>
        </w:rPr>
        <w:t> </w:t>
      </w:r>
      <w:r w:rsidRPr="00D24DDA">
        <w:rPr>
          <w:rStyle w:val="Strong"/>
          <w:rFonts w:asciiTheme="majorBidi" w:hAnsiTheme="majorBidi" w:cstheme="majorBidi"/>
          <w:b w:val="0"/>
          <w:bCs w:val="0"/>
          <w:sz w:val="26"/>
          <w:szCs w:val="26"/>
          <w:cs/>
        </w:rPr>
        <w:t>พร้อมคำมั่นว่าเราจะส่งมอบบริการที่เกินกว่าความคาดหวัง</w:t>
      </w:r>
      <w:r w:rsidRPr="00D24DDA">
        <w:rPr>
          <w:rStyle w:val="Strong"/>
          <w:rFonts w:asciiTheme="majorBidi" w:hAnsiTheme="majorBidi" w:cstheme="majorBidi"/>
          <w:b w:val="0"/>
          <w:bCs w:val="0"/>
          <w:sz w:val="26"/>
          <w:szCs w:val="26"/>
        </w:rPr>
        <w:t>”</w:t>
      </w:r>
    </w:p>
    <w:p w:rsidR="00D24DDA" w:rsidRPr="00D24DDA" w:rsidRDefault="00881259" w:rsidP="00D24DDA">
      <w:pPr>
        <w:ind w:firstLine="720"/>
        <w:rPr>
          <w:rFonts w:asciiTheme="majorBidi" w:hAnsiTheme="majorBidi" w:cstheme="majorBidi"/>
          <w:sz w:val="26"/>
          <w:szCs w:val="26"/>
        </w:rPr>
      </w:pPr>
      <w:r w:rsidRPr="00D24DDA">
        <w:rPr>
          <w:rFonts w:asciiTheme="majorBidi" w:hAnsiTheme="majorBidi" w:cstheme="majorBidi"/>
          <w:sz w:val="26"/>
          <w:szCs w:val="26"/>
          <w:cs/>
        </w:rPr>
        <w:t>ตัวตนของเราก็เป็นเช่นเดียวกับแบ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รนด์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>ของเรา เรามี "วิถีแห่ง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ดีแทค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>" เป็นพื้นฐานสร้างความแข็งแกร่งตลอดมา สิ่งนี้ทำให้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ดีแทค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>แตกต่างจากคนอื่น และเป็นตัวกลางเสริมส่งพนักงานของเราให้มุ่งสู่เป้าหมายเดียวกัน เราปฏิบัติต่อกันด้วยความเป็นมิตรเช่นเดียวกับการปฏิบัติต่อลูกค้า เพื่อตอกย้ำการสร้างความพึงพอใจแก่ลูกค้าให้มากที่สุด และแม้ว่าทั้งความรู้ ความเชื่อ และการลงมือทำจะสร้างวัฒนธรรมองค์กรให้แข็งแกร่งได้ แต่ก็ยังมีความพิเศษอีกหลายอย่างของเรา ที่เป็นตัวผลักดันความโดดเด่นของ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ดีแทค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 xml:space="preserve"> ซึ่งประกอบด้วย</w:t>
      </w:r>
    </w:p>
    <w:p w:rsidR="00D24DDA" w:rsidRPr="00D24DDA" w:rsidRDefault="00881259" w:rsidP="00D24DDA">
      <w:pPr>
        <w:ind w:firstLine="720"/>
        <w:rPr>
          <w:rStyle w:val="head"/>
          <w:rFonts w:asciiTheme="majorBidi" w:hAnsiTheme="majorBidi" w:cstheme="majorBidi"/>
          <w:sz w:val="26"/>
          <w:szCs w:val="26"/>
        </w:rPr>
      </w:pPr>
      <w:r w:rsidRPr="00D24DDA">
        <w:rPr>
          <w:rStyle w:val="head"/>
          <w:rFonts w:asciiTheme="majorBidi" w:hAnsiTheme="majorBidi" w:cstheme="majorBidi"/>
          <w:b/>
          <w:bCs/>
          <w:sz w:val="26"/>
          <w:szCs w:val="26"/>
          <w:cs/>
        </w:rPr>
        <w:t>เริ่มต้นจากกลุ่มผู้บริหาร</w:t>
      </w:r>
      <w:r w:rsidR="00D24DDA" w:rsidRPr="00D24DDA">
        <w:rPr>
          <w:rStyle w:val="head"/>
          <w:rFonts w:asciiTheme="majorBidi" w:hAnsiTheme="majorBidi" w:cstheme="majorBidi"/>
          <w:b/>
          <w:bCs/>
          <w:sz w:val="26"/>
          <w:szCs w:val="26"/>
          <w:cs/>
        </w:rPr>
        <w:t xml:space="preserve"> </w:t>
      </w:r>
      <w:r w:rsidRPr="00D24DDA">
        <w:rPr>
          <w:rFonts w:asciiTheme="majorBidi" w:hAnsiTheme="majorBidi" w:cstheme="majorBidi"/>
          <w:sz w:val="26"/>
          <w:szCs w:val="26"/>
          <w:cs/>
        </w:rPr>
        <w:t>ไม่ว่าจะเรื่องเล็กหรือใหญ่ ผู้บริหารของเราจะเริ่มลงมือทำเป็นตัวอย่างก่อนเสมอ ...เป็นผู้นำในการคิดนอกกรอบ การคิดค้นและนำเสนอบริการที่ตอบสนองความต้องการของลูกค้า การรักษาคำมั่นสัญญา การยึดแนวคิดตาม</w:t>
      </w:r>
      <w:r w:rsidRPr="00D24DDA">
        <w:rPr>
          <w:rStyle w:val="apple-converted-space"/>
          <w:rFonts w:asciiTheme="majorBidi" w:hAnsiTheme="majorBidi" w:cstheme="majorBidi"/>
          <w:sz w:val="26"/>
          <w:szCs w:val="26"/>
        </w:rPr>
        <w:t> </w:t>
      </w:r>
      <w:r w:rsidRPr="00D24DDA">
        <w:rPr>
          <w:rStyle w:val="Strong"/>
          <w:rFonts w:asciiTheme="majorBidi" w:hAnsiTheme="majorBidi" w:cstheme="majorBidi"/>
          <w:b w:val="0"/>
          <w:bCs w:val="0"/>
          <w:sz w:val="26"/>
          <w:szCs w:val="26"/>
        </w:rPr>
        <w:t>"</w:t>
      </w:r>
      <w:r w:rsidRPr="00D24DDA">
        <w:rPr>
          <w:rStyle w:val="Strong"/>
          <w:rFonts w:asciiTheme="majorBidi" w:hAnsiTheme="majorBidi" w:cstheme="majorBidi"/>
          <w:b w:val="0"/>
          <w:bCs w:val="0"/>
          <w:sz w:val="26"/>
          <w:szCs w:val="26"/>
          <w:cs/>
        </w:rPr>
        <w:t>วิถีแห่ง</w:t>
      </w:r>
      <w:proofErr w:type="spellStart"/>
      <w:r w:rsidRPr="00D24DDA">
        <w:rPr>
          <w:rStyle w:val="Strong"/>
          <w:rFonts w:asciiTheme="majorBidi" w:hAnsiTheme="majorBidi" w:cstheme="majorBidi"/>
          <w:b w:val="0"/>
          <w:bCs w:val="0"/>
          <w:sz w:val="26"/>
          <w:szCs w:val="26"/>
          <w:cs/>
        </w:rPr>
        <w:t>ดีแทค</w:t>
      </w:r>
      <w:proofErr w:type="spellEnd"/>
      <w:r w:rsidRPr="00D24DDA">
        <w:rPr>
          <w:rStyle w:val="Strong"/>
          <w:rFonts w:asciiTheme="majorBidi" w:hAnsiTheme="majorBidi" w:cstheme="majorBidi"/>
          <w:b w:val="0"/>
          <w:bCs w:val="0"/>
          <w:sz w:val="26"/>
          <w:szCs w:val="26"/>
          <w:cs/>
        </w:rPr>
        <w:t>"</w:t>
      </w:r>
      <w:r w:rsidRPr="00D24DDA">
        <w:rPr>
          <w:rStyle w:val="apple-converted-space"/>
          <w:rFonts w:asciiTheme="majorBidi" w:hAnsiTheme="majorBidi" w:cstheme="majorBidi"/>
          <w:sz w:val="26"/>
          <w:szCs w:val="26"/>
        </w:rPr>
        <w:t> </w:t>
      </w:r>
      <w:r w:rsidRPr="00D24DDA">
        <w:rPr>
          <w:rFonts w:asciiTheme="majorBidi" w:hAnsiTheme="majorBidi" w:cstheme="majorBidi"/>
          <w:sz w:val="26"/>
          <w:szCs w:val="26"/>
          <w:cs/>
        </w:rPr>
        <w:t>และการปฏิบัติตัวต่อทุกคนอย่างเท่าเทียมกัน</w:t>
      </w:r>
      <w:r w:rsidRPr="00D24DDA">
        <w:rPr>
          <w:rStyle w:val="apple-converted-space"/>
          <w:rFonts w:asciiTheme="majorBidi" w:hAnsiTheme="majorBidi" w:cstheme="majorBidi"/>
          <w:sz w:val="26"/>
          <w:szCs w:val="26"/>
        </w:rPr>
        <w:t> </w:t>
      </w:r>
      <w:r w:rsidR="00D24DDA" w:rsidRPr="00D24DDA">
        <w:rPr>
          <w:rFonts w:asciiTheme="majorBidi" w:hAnsiTheme="majorBidi" w:cstheme="majorBidi"/>
          <w:sz w:val="26"/>
          <w:szCs w:val="26"/>
        </w:rPr>
        <w:t xml:space="preserve">  </w:t>
      </w:r>
      <w:r w:rsidRPr="00D24DDA">
        <w:rPr>
          <w:rFonts w:asciiTheme="majorBidi" w:hAnsiTheme="majorBidi" w:cstheme="majorBidi"/>
          <w:sz w:val="26"/>
          <w:szCs w:val="26"/>
          <w:cs/>
        </w:rPr>
        <w:t>ที่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ดีแทค</w:t>
      </w:r>
      <w:proofErr w:type="spellEnd"/>
      <w:r w:rsidR="00D24DDA" w:rsidRPr="00D24DDA">
        <w:rPr>
          <w:rFonts w:asciiTheme="majorBidi" w:hAnsiTheme="majorBidi" w:cstheme="majorBidi"/>
          <w:sz w:val="26"/>
          <w:szCs w:val="26"/>
          <w:cs/>
        </w:rPr>
        <w:t>เรา</w:t>
      </w:r>
      <w:r w:rsidR="00D24DDA" w:rsidRPr="00D24DDA">
        <w:rPr>
          <w:rStyle w:val="head"/>
          <w:rFonts w:asciiTheme="majorBidi" w:hAnsiTheme="majorBidi" w:cstheme="majorBidi"/>
          <w:sz w:val="26"/>
          <w:szCs w:val="26"/>
          <w:cs/>
        </w:rPr>
        <w:t>แสดงให้เห็นเป็นตัวอย่าง</w:t>
      </w:r>
      <w:r w:rsidR="00D24DDA" w:rsidRPr="00D24DDA">
        <w:rPr>
          <w:rFonts w:asciiTheme="majorBidi" w:hAnsiTheme="majorBidi" w:cstheme="majorBidi"/>
          <w:sz w:val="26"/>
          <w:szCs w:val="26"/>
          <w:cs/>
        </w:rPr>
        <w:t xml:space="preserve"> </w:t>
      </w:r>
      <w:r w:rsidRPr="00D24DDA">
        <w:rPr>
          <w:rFonts w:asciiTheme="majorBidi" w:hAnsiTheme="majorBidi" w:cstheme="majorBidi"/>
          <w:sz w:val="26"/>
          <w:szCs w:val="26"/>
          <w:cs/>
        </w:rPr>
        <w:t>เราสื่อสารเรื่องวัฒนธรรมจากต้นแบบจริงที่มีให้เห็นรอบตัว ไม่ว่าจะเป็นวิธีการคิดของผู้บริหาร ความทุ่มเทของพนักงาน หรือความเป็นมิตรของทุกคน และสิ่งดีๆ เหล่านี้จะถ่ายทอดสู่การปฏิบัติต่อลูกค้าอย่างเต็มใจโดยไม่ต้องปรุงแต่งเช่นกัน</w:t>
      </w:r>
      <w:r w:rsidR="00D24DDA" w:rsidRPr="00D24DDA">
        <w:rPr>
          <w:rStyle w:val="head"/>
          <w:rFonts w:asciiTheme="majorBidi" w:hAnsiTheme="majorBidi" w:cstheme="majorBidi"/>
          <w:sz w:val="26"/>
          <w:szCs w:val="26"/>
        </w:rPr>
        <w:t xml:space="preserve"> </w:t>
      </w:r>
      <w:r w:rsidR="00D24DDA" w:rsidRPr="00D24DDA">
        <w:rPr>
          <w:rStyle w:val="head"/>
          <w:rFonts w:asciiTheme="majorBidi" w:hAnsiTheme="majorBidi" w:cstheme="majorBidi"/>
          <w:sz w:val="26"/>
          <w:szCs w:val="26"/>
          <w:cs/>
        </w:rPr>
        <w:t>และ</w:t>
      </w:r>
      <w:r w:rsidR="00D24DDA" w:rsidRPr="00D24DDA">
        <w:rPr>
          <w:rFonts w:asciiTheme="majorBidi" w:hAnsiTheme="majorBidi" w:cstheme="majorBidi"/>
          <w:sz w:val="26"/>
          <w:szCs w:val="26"/>
          <w:cs/>
        </w:rPr>
        <w:t>เราเปิดโอกาสให้พนักงานก้าวออกจากงานที่คุ้นเคย และก้าวสู่ความท้าทายใหม่ๆ และเชื่อมั่นว่า ก้าวที่กล้าเปลี่ยนจะเป็นเส้นทางสู่ความสำเร็จของทั้งองค์กร</w:t>
      </w:r>
    </w:p>
    <w:p w:rsidR="00881259" w:rsidRPr="00D24DDA" w:rsidRDefault="00881259" w:rsidP="00D24DDA">
      <w:pPr>
        <w:ind w:firstLine="720"/>
        <w:rPr>
          <w:rFonts w:asciiTheme="majorBidi" w:hAnsiTheme="majorBidi" w:cstheme="majorBidi"/>
          <w:sz w:val="26"/>
          <w:szCs w:val="26"/>
        </w:rPr>
      </w:pPr>
      <w:r w:rsidRPr="00D24DDA">
        <w:rPr>
          <w:rStyle w:val="head"/>
          <w:rFonts w:asciiTheme="majorBidi" w:hAnsiTheme="majorBidi" w:cstheme="majorBidi"/>
          <w:b/>
          <w:bCs/>
          <w:sz w:val="26"/>
          <w:szCs w:val="26"/>
          <w:cs/>
        </w:rPr>
        <w:t>สื่อสารสม่ำเสมอ</w:t>
      </w:r>
      <w:r w:rsidR="00D24DDA" w:rsidRPr="00D24DDA">
        <w:rPr>
          <w:rFonts w:asciiTheme="majorBidi" w:hAnsiTheme="majorBidi" w:cstheme="majorBidi"/>
          <w:sz w:val="26"/>
          <w:szCs w:val="26"/>
          <w:cs/>
        </w:rPr>
        <w:t xml:space="preserve">  </w:t>
      </w:r>
      <w:r w:rsidRPr="00D24DDA">
        <w:rPr>
          <w:rFonts w:asciiTheme="majorBidi" w:hAnsiTheme="majorBidi" w:cstheme="majorBidi"/>
          <w:sz w:val="26"/>
          <w:szCs w:val="26"/>
          <w:cs/>
        </w:rPr>
        <w:t>ที่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ดีแทค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>...ช่องทางการสื่อสารคือสื่อกลางสร้างความเข้าใจระหว่างพนักงานทุกระดับ เพราะทุกคนมีส่วนร่วมในการช่วยให้องค์กรบรรลุเป้าหมายเดียวกัน การรับรู้ความเคลื่อนไหวขององค์กร การรับทราบทิศทางการเติบโต รวมถึงการกระตุ้นการมีส่วนร่วมในกิจกรรมเสริมสร้างความสัมพันธ์ จะถูกส่งถึงพนักงานอย่างต่อเนื่อง เช่นเดียวกับการเปิดโอกาสให้พนักงานมีส่วนร่วมแสดงความคิดเห็น ก็เป็นส่วนหนึ่งของวัฒนธรรมองค์กร และเป็นส่วนหนึ่งของการสื่อสารในองค์กรเช่นกัน</w:t>
      </w:r>
    </w:p>
    <w:p w:rsidR="00881259" w:rsidRPr="00D24DDA" w:rsidRDefault="00881259" w:rsidP="00881259">
      <w:pPr>
        <w:ind w:firstLine="720"/>
        <w:rPr>
          <w:rFonts w:asciiTheme="majorBidi" w:hAnsiTheme="majorBidi" w:cstheme="majorBidi"/>
          <w:sz w:val="26"/>
          <w:szCs w:val="26"/>
        </w:rPr>
      </w:pPr>
      <w:r w:rsidRPr="00D24DDA">
        <w:rPr>
          <w:rFonts w:asciiTheme="majorBidi" w:hAnsiTheme="majorBidi" w:cstheme="majorBidi"/>
          <w:sz w:val="26"/>
          <w:szCs w:val="26"/>
          <w:cs/>
        </w:rPr>
        <w:t>ที่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ดีแทค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>... เราส่งเสริมให้พนักงานเป็นตัวของตัวเอง ความเป็นมิตรและความอ่อนน้อมถ่อมตนเป็นสิ่งที่อยู่ในสายเลือดของคนไทยทุกคน รวมถึงคนของ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ดีแทคด้วย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 xml:space="preserve"> ในขณะเดียวกัน เรายังคง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สปิริต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>ของความเป็นมวยรองและความมุ่งมั่นที่จะสร้างความแตกต่าง สิ่งเหล่านี้เป็นเอกลักษณ์ที่พบได้ในพนักงานของ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ดีแทค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 xml:space="preserve">โดยทั่วไป สำหรับเราคำพูดที่ว่า </w:t>
      </w:r>
      <w:r w:rsidRPr="00D24DDA">
        <w:rPr>
          <w:rFonts w:asciiTheme="majorBidi" w:hAnsiTheme="majorBidi" w:cstheme="majorBidi"/>
          <w:sz w:val="26"/>
          <w:szCs w:val="26"/>
        </w:rPr>
        <w:t>“</w:t>
      </w:r>
      <w:r w:rsidRPr="00D24DDA">
        <w:rPr>
          <w:rFonts w:asciiTheme="majorBidi" w:hAnsiTheme="majorBidi" w:cstheme="majorBidi"/>
          <w:sz w:val="26"/>
          <w:szCs w:val="26"/>
          <w:cs/>
        </w:rPr>
        <w:t>พูดจริงทำจริง</w:t>
      </w:r>
      <w:r w:rsidRPr="00D24DDA">
        <w:rPr>
          <w:rFonts w:asciiTheme="majorBidi" w:hAnsiTheme="majorBidi" w:cstheme="majorBidi"/>
          <w:sz w:val="26"/>
          <w:szCs w:val="26"/>
        </w:rPr>
        <w:t xml:space="preserve">” </w:t>
      </w:r>
      <w:r w:rsidRPr="00D24DDA">
        <w:rPr>
          <w:rFonts w:asciiTheme="majorBidi" w:hAnsiTheme="majorBidi" w:cstheme="majorBidi"/>
          <w:sz w:val="26"/>
          <w:szCs w:val="26"/>
          <w:cs/>
        </w:rPr>
        <w:t>ไม่ใช่เป็นเพียงแค่คำพูดเท่านั้น แต่เรายังแสดงให้เห็นด้วยการกระทำ โดยมีเป้าหมายที่จะให้บริการที่เกินความคาดหมายแก่ลูกค้าของเรา</w:t>
      </w:r>
    </w:p>
    <w:p w:rsidR="00D24DDA" w:rsidRPr="00D24DDA" w:rsidRDefault="00D24DDA" w:rsidP="00D24DDA">
      <w:pPr>
        <w:rPr>
          <w:rFonts w:asciiTheme="majorBidi" w:hAnsiTheme="majorBidi" w:cstheme="majorBidi"/>
          <w:sz w:val="26"/>
          <w:szCs w:val="26"/>
        </w:rPr>
      </w:pPr>
    </w:p>
    <w:p w:rsidR="00D24DDA" w:rsidRPr="00D24DDA" w:rsidRDefault="00D24DDA" w:rsidP="00D24DDA">
      <w:pPr>
        <w:rPr>
          <w:rFonts w:asciiTheme="majorBidi" w:hAnsiTheme="majorBidi" w:cstheme="majorBidi"/>
        </w:rPr>
      </w:pPr>
      <w:hyperlink r:id="rId4" w:history="1">
        <w:r w:rsidRPr="00D24DDA">
          <w:rPr>
            <w:rStyle w:val="Hyperlink"/>
            <w:rFonts w:asciiTheme="majorBidi" w:hAnsiTheme="majorBidi" w:cstheme="majorBidi"/>
          </w:rPr>
          <w:t>http://www.dtac.co.th/2009/tha/jobs/index.html</w:t>
        </w:r>
      </w:hyperlink>
    </w:p>
    <w:p w:rsidR="00D24DDA" w:rsidRPr="00D24DDA" w:rsidRDefault="00D24DDA" w:rsidP="00D24DDA">
      <w:pPr>
        <w:rPr>
          <w:rFonts w:asciiTheme="majorBidi" w:hAnsiTheme="majorBidi" w:cstheme="majorBidi"/>
        </w:rPr>
      </w:pPr>
    </w:p>
    <w:p w:rsidR="00D24DDA" w:rsidRPr="00D24DDA" w:rsidRDefault="00D24DDA" w:rsidP="00D24DDA">
      <w:pPr>
        <w:jc w:val="right"/>
        <w:rPr>
          <w:rFonts w:asciiTheme="majorBidi" w:hAnsiTheme="majorBidi" w:cstheme="majorBidi"/>
          <w:sz w:val="26"/>
          <w:szCs w:val="26"/>
        </w:rPr>
      </w:pP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ณัฐ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 xml:space="preserve">กานต์  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อังค</w:t>
      </w:r>
      <w:proofErr w:type="spellEnd"/>
      <w:r w:rsidRPr="00D24DDA">
        <w:rPr>
          <w:rFonts w:asciiTheme="majorBidi" w:hAnsiTheme="majorBidi" w:cstheme="majorBidi"/>
          <w:sz w:val="26"/>
          <w:szCs w:val="26"/>
          <w:cs/>
        </w:rPr>
        <w:t xml:space="preserve">สิงห์  </w:t>
      </w:r>
      <w:r w:rsidRPr="00D24DDA">
        <w:rPr>
          <w:rFonts w:asciiTheme="majorBidi" w:hAnsiTheme="majorBidi" w:cstheme="majorBidi"/>
          <w:sz w:val="26"/>
          <w:szCs w:val="26"/>
        </w:rPr>
        <w:t>5311100311</w:t>
      </w:r>
    </w:p>
    <w:p w:rsidR="00D24DDA" w:rsidRPr="00D24DDA" w:rsidRDefault="00D24DDA" w:rsidP="00D24DDA">
      <w:pPr>
        <w:jc w:val="right"/>
        <w:rPr>
          <w:rFonts w:asciiTheme="majorBidi" w:hAnsiTheme="majorBidi" w:cstheme="majorBidi"/>
          <w:sz w:val="26"/>
          <w:szCs w:val="26"/>
          <w:cs/>
        </w:rPr>
      </w:pPr>
      <w:r w:rsidRPr="00D24DDA">
        <w:rPr>
          <w:rFonts w:asciiTheme="majorBidi" w:hAnsiTheme="majorBidi" w:cstheme="majorBidi"/>
          <w:sz w:val="26"/>
          <w:szCs w:val="26"/>
          <w:cs/>
        </w:rPr>
        <w:t>คณะ</w:t>
      </w:r>
      <w:proofErr w:type="spellStart"/>
      <w:r w:rsidRPr="00D24DDA">
        <w:rPr>
          <w:rFonts w:asciiTheme="majorBidi" w:hAnsiTheme="majorBidi" w:cstheme="majorBidi"/>
          <w:sz w:val="26"/>
          <w:szCs w:val="26"/>
          <w:cs/>
        </w:rPr>
        <w:t>มนุษยศาตร์</w:t>
      </w:r>
      <w:proofErr w:type="spellEnd"/>
    </w:p>
    <w:p w:rsidR="00D24DDA" w:rsidRPr="00D24DDA" w:rsidRDefault="00D24DDA" w:rsidP="00D24DDA">
      <w:pPr>
        <w:rPr>
          <w:rFonts w:asciiTheme="majorBidi" w:hAnsiTheme="majorBidi" w:cstheme="majorBidi"/>
          <w:sz w:val="26"/>
          <w:szCs w:val="26"/>
        </w:rPr>
      </w:pPr>
    </w:p>
    <w:sectPr w:rsidR="00D24DDA" w:rsidRPr="00D24DDA" w:rsidSect="00395B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81259"/>
    <w:rsid w:val="00222A13"/>
    <w:rsid w:val="00395BBA"/>
    <w:rsid w:val="00881259"/>
    <w:rsid w:val="00AA7FF7"/>
    <w:rsid w:val="00D24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B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1259"/>
    <w:rPr>
      <w:b/>
      <w:bCs/>
    </w:rPr>
  </w:style>
  <w:style w:type="character" w:customStyle="1" w:styleId="blueblue">
    <w:name w:val="blueblue"/>
    <w:basedOn w:val="DefaultParagraphFont"/>
    <w:rsid w:val="00881259"/>
  </w:style>
  <w:style w:type="character" w:customStyle="1" w:styleId="apple-converted-space">
    <w:name w:val="apple-converted-space"/>
    <w:basedOn w:val="DefaultParagraphFont"/>
    <w:rsid w:val="00881259"/>
  </w:style>
  <w:style w:type="paragraph" w:styleId="NormalWeb">
    <w:name w:val="Normal (Web)"/>
    <w:basedOn w:val="Normal"/>
    <w:uiPriority w:val="99"/>
    <w:unhideWhenUsed/>
    <w:rsid w:val="008812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ead">
    <w:name w:val="head"/>
    <w:basedOn w:val="DefaultParagraphFont"/>
    <w:rsid w:val="00881259"/>
  </w:style>
  <w:style w:type="character" w:styleId="Hyperlink">
    <w:name w:val="Hyperlink"/>
    <w:basedOn w:val="DefaultParagraphFont"/>
    <w:uiPriority w:val="99"/>
    <w:semiHidden/>
    <w:unhideWhenUsed/>
    <w:rsid w:val="00D24D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2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tac.co.th/2009/tha/job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MINT 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MINT </dc:creator>
  <cp:keywords/>
  <dc:description/>
  <cp:lastModifiedBy>MINT </cp:lastModifiedBy>
  <cp:revision>1</cp:revision>
  <dcterms:created xsi:type="dcterms:W3CDTF">2012-02-29T14:36:00Z</dcterms:created>
  <dcterms:modified xsi:type="dcterms:W3CDTF">2012-02-29T14:56:00Z</dcterms:modified>
</cp:coreProperties>
</file>